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DC7" w:rsidRDefault="00044DC7" w:rsidP="00044D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4DC7" w:rsidRDefault="00044DC7" w:rsidP="00044D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4DC7" w:rsidRDefault="00044DC7" w:rsidP="00044D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4DC7" w:rsidRDefault="00044DC7" w:rsidP="00044D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4DC7" w:rsidRDefault="00044DC7" w:rsidP="00044D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4DC7" w:rsidRDefault="00044DC7" w:rsidP="00044DC7">
      <w:pPr>
        <w:tabs>
          <w:tab w:val="left" w:pos="0"/>
          <w:tab w:val="left" w:pos="284"/>
        </w:tabs>
        <w:spacing w:after="0" w:line="240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F1A52">
        <w:rPr>
          <w:rFonts w:ascii="Times New Roman" w:hAnsi="Times New Roman" w:cs="Times New Roman"/>
          <w:b/>
          <w:bCs/>
          <w:sz w:val="24"/>
          <w:szCs w:val="24"/>
        </w:rPr>
        <w:t>HASTA KATILIM PAYINDAN MUAF İLAÇLAR LİSTESİNDE YAPILAN DÜZENLEMELER</w:t>
      </w:r>
    </w:p>
    <w:p w:rsidR="00044DC7" w:rsidRPr="007F1A52" w:rsidRDefault="00044DC7" w:rsidP="00044DC7">
      <w:pPr>
        <w:tabs>
          <w:tab w:val="left" w:pos="0"/>
          <w:tab w:val="left" w:pos="284"/>
        </w:tabs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4DC7" w:rsidRDefault="00044DC7" w:rsidP="00044D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4DC7" w:rsidRDefault="00044DC7" w:rsidP="00044D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“Sosyal Güvenlik Kurumu Sağlık Uygulama Tebliği” eki “Hasta Katılım Payından Muaf İlaçlar Listesi” başlıklı (Ek-4/D) listesinde aşağıdaki düzenlemeler yapılmıştır.</w:t>
      </w:r>
    </w:p>
    <w:p w:rsidR="00982947" w:rsidRPr="001620B8" w:rsidRDefault="00982947" w:rsidP="009829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4757">
        <w:rPr>
          <w:rFonts w:ascii="Times New Roman" w:hAnsi="Times New Roman" w:cs="Times New Roman"/>
          <w:b/>
          <w:sz w:val="24"/>
          <w:szCs w:val="24"/>
        </w:rPr>
        <w:t>MADDE 1-</w:t>
      </w:r>
      <w:r>
        <w:rPr>
          <w:rFonts w:ascii="Times New Roman" w:hAnsi="Times New Roman" w:cs="Times New Roman"/>
          <w:bCs/>
          <w:sz w:val="24"/>
          <w:szCs w:val="24"/>
        </w:rPr>
        <w:t>“</w:t>
      </w:r>
      <w:r w:rsidRPr="008979EA">
        <w:rPr>
          <w:rFonts w:ascii="Times New Roman" w:hAnsi="Times New Roman" w:cs="Times New Roman"/>
          <w:bCs/>
          <w:sz w:val="24"/>
          <w:szCs w:val="24"/>
        </w:rPr>
        <w:t>Kronik böbrek hastalıkları, organ ve doku nakli</w:t>
      </w:r>
      <w:r>
        <w:rPr>
          <w:rFonts w:ascii="Times New Roman" w:hAnsi="Times New Roman" w:cs="Times New Roman"/>
          <w:bCs/>
          <w:sz w:val="24"/>
          <w:szCs w:val="24"/>
        </w:rPr>
        <w:t xml:space="preserve">” başlıklı (3) numaralı </w:t>
      </w:r>
      <w:r>
        <w:rPr>
          <w:rFonts w:ascii="Times New Roman" w:hAnsi="Times New Roman" w:cs="Times New Roman"/>
          <w:sz w:val="24"/>
          <w:szCs w:val="24"/>
        </w:rPr>
        <w:t>madde başlığı aşağıdaki şekilde değiştirilerek (N20</w:t>
      </w:r>
      <w:r w:rsidR="001620B8">
        <w:rPr>
          <w:rFonts w:ascii="Times New Roman" w:hAnsi="Times New Roman" w:cs="Times New Roman"/>
          <w:sz w:val="24"/>
          <w:szCs w:val="24"/>
        </w:rPr>
        <w:t>.0 ve N20.1</w:t>
      </w:r>
      <w:r>
        <w:rPr>
          <w:rFonts w:ascii="Times New Roman" w:hAnsi="Times New Roman" w:cs="Times New Roman"/>
          <w:sz w:val="24"/>
          <w:szCs w:val="24"/>
        </w:rPr>
        <w:t>) ICD-10 kodu</w:t>
      </w:r>
      <w:r w:rsidR="001620B8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eklenmiştir</w:t>
      </w:r>
      <w:r w:rsidR="001620B8">
        <w:rPr>
          <w:rFonts w:ascii="Times New Roman" w:eastAsia="Calibri" w:hAnsi="Times New Roman" w:cs="Times New Roman"/>
          <w:sz w:val="24"/>
          <w:szCs w:val="24"/>
        </w:rPr>
        <w:t xml:space="preserve"> ve 3.20 numaralı alt madde </w:t>
      </w:r>
      <w:r w:rsidR="001620B8">
        <w:rPr>
          <w:rFonts w:ascii="Times New Roman" w:hAnsi="Times New Roman" w:cs="Times New Roman"/>
          <w:sz w:val="24"/>
          <w:szCs w:val="24"/>
        </w:rPr>
        <w:t xml:space="preserve">aşağıdaki şekilde değiştirilerek düzenlenmiştir. </w:t>
      </w:r>
    </w:p>
    <w:p w:rsidR="00982947" w:rsidRDefault="00982947" w:rsidP="00982947">
      <w:pPr>
        <w:ind w:firstLine="708"/>
        <w:rPr>
          <w:b/>
          <w:bCs/>
          <w:sz w:val="32"/>
          <w:szCs w:val="32"/>
        </w:rPr>
      </w:pPr>
      <w:r w:rsidRPr="00B509B1">
        <w:rPr>
          <w:b/>
          <w:bCs/>
          <w:u w:val="single"/>
        </w:rPr>
        <w:t xml:space="preserve">3. Kronik böbrek hastalıkları, organ ve doku </w:t>
      </w:r>
      <w:proofErr w:type="gramStart"/>
      <w:r w:rsidRPr="00B509B1">
        <w:rPr>
          <w:b/>
          <w:bCs/>
          <w:u w:val="single"/>
        </w:rPr>
        <w:t xml:space="preserve">nakli  </w:t>
      </w:r>
      <w:r w:rsidRPr="00B509B1">
        <w:rPr>
          <w:b/>
          <w:bCs/>
          <w:color w:val="FFFFFF"/>
          <w:sz w:val="24"/>
          <w:szCs w:val="24"/>
          <w:lang w:eastAsia="tr-TR"/>
        </w:rPr>
        <w:t>v</w:t>
      </w:r>
      <w:proofErr w:type="gramEnd"/>
      <w:r w:rsidRPr="00B509B1">
        <w:rPr>
          <w:b/>
          <w:bCs/>
        </w:rPr>
        <w:t xml:space="preserve">(N01- N08*) (N11) (N15-N16)    (N18-N19)  </w:t>
      </w:r>
      <w:r>
        <w:rPr>
          <w:b/>
          <w:bCs/>
        </w:rPr>
        <w:t xml:space="preserve">(N20) </w:t>
      </w:r>
      <w:r w:rsidRPr="00B509B1">
        <w:rPr>
          <w:b/>
          <w:bCs/>
        </w:rPr>
        <w:t xml:space="preserve"> (N25-N29*) (D63.8*) (Y83.0)  (Z94)</w:t>
      </w:r>
      <w:r w:rsidRPr="00B509B1">
        <w:rPr>
          <w:b/>
          <w:bCs/>
          <w:sz w:val="32"/>
          <w:szCs w:val="32"/>
        </w:rPr>
        <w:t xml:space="preserve"> </w:t>
      </w:r>
    </w:p>
    <w:tbl>
      <w:tblPr>
        <w:tblStyle w:val="TabloKlavuzu"/>
        <w:tblW w:w="0" w:type="auto"/>
        <w:tblInd w:w="392" w:type="dxa"/>
        <w:tblLook w:val="04A0" w:firstRow="1" w:lastRow="0" w:firstColumn="1" w:lastColumn="0" w:noHBand="0" w:noVBand="1"/>
      </w:tblPr>
      <w:tblGrid>
        <w:gridCol w:w="1134"/>
        <w:gridCol w:w="8330"/>
      </w:tblGrid>
      <w:tr w:rsidR="00982947" w:rsidRPr="00044DC7" w:rsidTr="00D61E8C">
        <w:tc>
          <w:tcPr>
            <w:tcW w:w="1134" w:type="dxa"/>
          </w:tcPr>
          <w:p w:rsidR="00982947" w:rsidRPr="00982947" w:rsidRDefault="001620B8" w:rsidP="00C9276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N20</w:t>
            </w:r>
          </w:p>
        </w:tc>
        <w:tc>
          <w:tcPr>
            <w:tcW w:w="8330" w:type="dxa"/>
          </w:tcPr>
          <w:p w:rsidR="00982947" w:rsidRPr="00982947" w:rsidRDefault="001620B8" w:rsidP="00C927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Böbrek ve </w:t>
            </w:r>
            <w:proofErr w:type="spellStart"/>
            <w:r>
              <w:rPr>
                <w:rFonts w:ascii="Times New Roman" w:hAnsi="Times New Roman" w:cs="Times New Roman"/>
              </w:rPr>
              <w:t>Üreter</w:t>
            </w:r>
            <w:proofErr w:type="spellEnd"/>
            <w:r>
              <w:rPr>
                <w:rFonts w:ascii="Times New Roman" w:hAnsi="Times New Roman" w:cs="Times New Roman"/>
              </w:rPr>
              <w:t xml:space="preserve"> taşı</w:t>
            </w:r>
          </w:p>
        </w:tc>
      </w:tr>
      <w:tr w:rsidR="001620B8" w:rsidRPr="00044DC7" w:rsidTr="00D61E8C">
        <w:tc>
          <w:tcPr>
            <w:tcW w:w="1134" w:type="dxa"/>
          </w:tcPr>
          <w:p w:rsidR="001620B8" w:rsidRPr="00982947" w:rsidRDefault="001620B8" w:rsidP="00AA53C7">
            <w:pPr>
              <w:rPr>
                <w:rFonts w:ascii="Times New Roman" w:hAnsi="Times New Roman" w:cs="Times New Roman"/>
                <w:b/>
              </w:rPr>
            </w:pPr>
            <w:r w:rsidRPr="00982947">
              <w:rPr>
                <w:rFonts w:ascii="Times New Roman" w:hAnsi="Times New Roman" w:cs="Times New Roman"/>
                <w:b/>
              </w:rPr>
              <w:t>N20.0</w:t>
            </w:r>
          </w:p>
        </w:tc>
        <w:tc>
          <w:tcPr>
            <w:tcW w:w="8330" w:type="dxa"/>
          </w:tcPr>
          <w:p w:rsidR="001620B8" w:rsidRPr="00982947" w:rsidRDefault="001620B8" w:rsidP="00AA53C7">
            <w:pPr>
              <w:rPr>
                <w:rFonts w:ascii="Times New Roman" w:hAnsi="Times New Roman" w:cs="Times New Roman"/>
              </w:rPr>
            </w:pPr>
            <w:r w:rsidRPr="00982947">
              <w:rPr>
                <w:rFonts w:ascii="Times New Roman" w:hAnsi="Times New Roman" w:cs="Times New Roman"/>
              </w:rPr>
              <w:t>Böbrek taşı</w:t>
            </w:r>
          </w:p>
        </w:tc>
      </w:tr>
      <w:tr w:rsidR="001620B8" w:rsidRPr="00044DC7" w:rsidTr="00D61E8C">
        <w:tc>
          <w:tcPr>
            <w:tcW w:w="1134" w:type="dxa"/>
          </w:tcPr>
          <w:p w:rsidR="001620B8" w:rsidRPr="00982947" w:rsidRDefault="001620B8" w:rsidP="00C92766">
            <w:pPr>
              <w:rPr>
                <w:rFonts w:ascii="Times New Roman" w:hAnsi="Times New Roman" w:cs="Times New Roman"/>
                <w:b/>
              </w:rPr>
            </w:pPr>
            <w:r w:rsidRPr="00982947">
              <w:rPr>
                <w:rFonts w:ascii="Times New Roman" w:hAnsi="Times New Roman" w:cs="Times New Roman"/>
                <w:b/>
              </w:rPr>
              <w:t>N20.1</w:t>
            </w:r>
          </w:p>
        </w:tc>
        <w:tc>
          <w:tcPr>
            <w:tcW w:w="8330" w:type="dxa"/>
          </w:tcPr>
          <w:p w:rsidR="001620B8" w:rsidRPr="00982947" w:rsidRDefault="001620B8" w:rsidP="00C92766">
            <w:pPr>
              <w:rPr>
                <w:rFonts w:ascii="Times New Roman" w:hAnsi="Times New Roman" w:cs="Times New Roman"/>
              </w:rPr>
            </w:pPr>
            <w:proofErr w:type="spellStart"/>
            <w:r w:rsidRPr="00982947">
              <w:rPr>
                <w:rFonts w:ascii="Times New Roman" w:hAnsi="Times New Roman" w:cs="Times New Roman"/>
              </w:rPr>
              <w:t>Üreter</w:t>
            </w:r>
            <w:proofErr w:type="spellEnd"/>
            <w:r w:rsidRPr="00982947">
              <w:rPr>
                <w:rFonts w:ascii="Times New Roman" w:hAnsi="Times New Roman" w:cs="Times New Roman"/>
              </w:rPr>
              <w:t xml:space="preserve"> taşı</w:t>
            </w:r>
          </w:p>
        </w:tc>
      </w:tr>
    </w:tbl>
    <w:p w:rsidR="00982947" w:rsidRDefault="00982947" w:rsidP="009829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80AF8" w:rsidRDefault="00F80AF8" w:rsidP="009829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3.20.    Potasyum </w:t>
      </w:r>
      <w:proofErr w:type="spellStart"/>
      <w:r>
        <w:rPr>
          <w:rFonts w:ascii="Times New Roman" w:hAnsi="Times New Roman" w:cs="Times New Roman"/>
          <w:sz w:val="24"/>
          <w:szCs w:val="24"/>
        </w:rPr>
        <w:t>sitrat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620B8">
        <w:rPr>
          <w:rFonts w:ascii="Times New Roman" w:hAnsi="Times New Roman" w:cs="Times New Roman"/>
          <w:sz w:val="24"/>
          <w:szCs w:val="24"/>
        </w:rPr>
        <w:t>[</w:t>
      </w:r>
      <w:r w:rsidRPr="00F80AF8">
        <w:rPr>
          <w:rFonts w:ascii="Times New Roman" w:hAnsi="Times New Roman" w:cs="Times New Roman"/>
          <w:sz w:val="24"/>
          <w:szCs w:val="24"/>
        </w:rPr>
        <w:t xml:space="preserve">yalnızca N25.8 ve N25.9 ICD 10 kodunda ve kalsiyum taşlı </w:t>
      </w:r>
      <w:proofErr w:type="spellStart"/>
      <w:r w:rsidRPr="00F80AF8">
        <w:rPr>
          <w:rFonts w:ascii="Times New Roman" w:hAnsi="Times New Roman" w:cs="Times New Roman"/>
          <w:sz w:val="24"/>
          <w:szCs w:val="24"/>
        </w:rPr>
        <w:t>renal</w:t>
      </w:r>
      <w:proofErr w:type="spellEnd"/>
      <w:r w:rsidRPr="00F80A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AF8">
        <w:rPr>
          <w:rFonts w:ascii="Times New Roman" w:hAnsi="Times New Roman" w:cs="Times New Roman"/>
          <w:sz w:val="24"/>
          <w:szCs w:val="24"/>
        </w:rPr>
        <w:t>tübüler</w:t>
      </w:r>
      <w:proofErr w:type="spellEnd"/>
      <w:r w:rsidRPr="00F80A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AF8">
        <w:rPr>
          <w:rFonts w:ascii="Times New Roman" w:hAnsi="Times New Roman" w:cs="Times New Roman"/>
          <w:sz w:val="24"/>
          <w:szCs w:val="24"/>
        </w:rPr>
        <w:t>asidoz</w:t>
      </w:r>
      <w:proofErr w:type="spellEnd"/>
      <w:r w:rsidRPr="00F80AF8">
        <w:rPr>
          <w:rFonts w:ascii="Times New Roman" w:hAnsi="Times New Roman" w:cs="Times New Roman"/>
          <w:sz w:val="24"/>
          <w:szCs w:val="24"/>
        </w:rPr>
        <w:t xml:space="preserve"> tanısında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620B8">
        <w:rPr>
          <w:rFonts w:ascii="Times New Roman" w:hAnsi="Times New Roman" w:cs="Times New Roman"/>
          <w:sz w:val="24"/>
          <w:szCs w:val="24"/>
        </w:rPr>
        <w:t xml:space="preserve">ayrıca </w:t>
      </w:r>
      <w:r>
        <w:rPr>
          <w:rFonts w:ascii="Times New Roman" w:hAnsi="Times New Roman" w:cs="Times New Roman"/>
          <w:sz w:val="24"/>
          <w:szCs w:val="24"/>
        </w:rPr>
        <w:t xml:space="preserve">N20.0 ve N20.1 </w:t>
      </w:r>
      <w:r w:rsidRPr="00F80AF8">
        <w:rPr>
          <w:rFonts w:ascii="Times New Roman" w:hAnsi="Times New Roman" w:cs="Times New Roman"/>
          <w:sz w:val="24"/>
          <w:szCs w:val="24"/>
        </w:rPr>
        <w:t xml:space="preserve">ICD 10 kodunda 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F80AF8">
        <w:rPr>
          <w:rFonts w:ascii="Times New Roman" w:hAnsi="Times New Roman" w:cs="Times New Roman"/>
          <w:sz w:val="24"/>
          <w:szCs w:val="24"/>
        </w:rPr>
        <w:t>n az bir ke</w:t>
      </w:r>
      <w:r>
        <w:rPr>
          <w:rFonts w:ascii="Times New Roman" w:hAnsi="Times New Roman" w:cs="Times New Roman"/>
          <w:sz w:val="24"/>
          <w:szCs w:val="24"/>
        </w:rPr>
        <w:t>z girişimsel (ESWL veya cerrahi</w:t>
      </w:r>
      <w:r w:rsidRPr="00F80AF8">
        <w:rPr>
          <w:rFonts w:ascii="Times New Roman" w:hAnsi="Times New Roman" w:cs="Times New Roman"/>
          <w:sz w:val="24"/>
          <w:szCs w:val="24"/>
        </w:rPr>
        <w:t xml:space="preserve">) tedavi uygulanmış </w:t>
      </w:r>
      <w:proofErr w:type="spellStart"/>
      <w:r w:rsidRPr="00F80AF8">
        <w:rPr>
          <w:rFonts w:ascii="Times New Roman" w:hAnsi="Times New Roman" w:cs="Times New Roman"/>
          <w:sz w:val="24"/>
          <w:szCs w:val="24"/>
        </w:rPr>
        <w:t>rekürren</w:t>
      </w:r>
      <w:proofErr w:type="spellEnd"/>
      <w:r w:rsidRPr="00F80AF8">
        <w:rPr>
          <w:rFonts w:ascii="Times New Roman" w:hAnsi="Times New Roman" w:cs="Times New Roman"/>
          <w:sz w:val="24"/>
          <w:szCs w:val="24"/>
        </w:rPr>
        <w:t xml:space="preserve"> böbrek taşı olan ve idrar </w:t>
      </w:r>
      <w:proofErr w:type="spellStart"/>
      <w:r w:rsidRPr="00F80AF8">
        <w:rPr>
          <w:rFonts w:ascii="Times New Roman" w:hAnsi="Times New Roman" w:cs="Times New Roman"/>
          <w:sz w:val="24"/>
          <w:szCs w:val="24"/>
        </w:rPr>
        <w:t>Ph</w:t>
      </w:r>
      <w:proofErr w:type="spellEnd"/>
      <w:r w:rsidRPr="00F80AF8">
        <w:rPr>
          <w:rFonts w:ascii="Times New Roman" w:hAnsi="Times New Roman" w:cs="Times New Roman"/>
          <w:sz w:val="24"/>
          <w:szCs w:val="24"/>
        </w:rPr>
        <w:t xml:space="preserve"> değ</w:t>
      </w:r>
      <w:r>
        <w:rPr>
          <w:rFonts w:ascii="Times New Roman" w:hAnsi="Times New Roman" w:cs="Times New Roman"/>
          <w:sz w:val="24"/>
          <w:szCs w:val="24"/>
        </w:rPr>
        <w:t xml:space="preserve">eri 6,5 </w:t>
      </w:r>
      <w:proofErr w:type="spellStart"/>
      <w:r>
        <w:rPr>
          <w:rFonts w:ascii="Times New Roman" w:hAnsi="Times New Roman" w:cs="Times New Roman"/>
          <w:sz w:val="24"/>
          <w:szCs w:val="24"/>
        </w:rPr>
        <w:t>ın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altındaki hastalarda]</w:t>
      </w:r>
      <w:proofErr w:type="gramEnd"/>
    </w:p>
    <w:p w:rsidR="006C7C7C" w:rsidRDefault="006C7C7C" w:rsidP="00982947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MADDE 2</w:t>
      </w:r>
      <w:r w:rsidRPr="00114757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7C7C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Pr="006C7C7C">
        <w:rPr>
          <w:rFonts w:ascii="Times New Roman" w:hAnsi="Times New Roman" w:cs="Times New Roman"/>
          <w:sz w:val="24"/>
          <w:szCs w:val="24"/>
        </w:rPr>
        <w:t>Pulmoner</w:t>
      </w:r>
      <w:proofErr w:type="spellEnd"/>
      <w:r w:rsidRPr="006C7C7C">
        <w:rPr>
          <w:rFonts w:ascii="Times New Roman" w:hAnsi="Times New Roman" w:cs="Times New Roman"/>
          <w:sz w:val="24"/>
          <w:szCs w:val="24"/>
        </w:rPr>
        <w:t xml:space="preserve"> hipertansiyon”</w:t>
      </w:r>
      <w:r w:rsidRPr="00B509B1">
        <w:rPr>
          <w:b/>
          <w:bCs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</w:rPr>
        <w:t>başlıklı (4.10</w:t>
      </w:r>
      <w:r w:rsidRPr="006C7C7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C7C">
        <w:rPr>
          <w:rFonts w:ascii="Times New Roman" w:hAnsi="Times New Roman" w:cs="Times New Roman"/>
          <w:sz w:val="24"/>
          <w:szCs w:val="24"/>
        </w:rPr>
        <w:t>numaralı maddeye (4.10.11) numaralı</w:t>
      </w:r>
      <w:r>
        <w:rPr>
          <w:rFonts w:ascii="Times New Roman" w:hAnsi="Times New Roman" w:cs="Times New Roman"/>
          <w:bCs/>
          <w:sz w:val="24"/>
          <w:szCs w:val="24"/>
        </w:rPr>
        <w:t xml:space="preserve"> alt maddesi aşağıdaki şekilde eklenmiştir. </w:t>
      </w:r>
    </w:p>
    <w:p w:rsidR="006C7C7C" w:rsidRPr="00B509B1" w:rsidRDefault="006C7C7C" w:rsidP="006C7C7C">
      <w:pPr>
        <w:tabs>
          <w:tab w:val="left" w:pos="741"/>
          <w:tab w:val="left" w:pos="1596"/>
          <w:tab w:val="left" w:pos="2622"/>
          <w:tab w:val="left" w:pos="3933"/>
        </w:tabs>
        <w:spacing w:after="60"/>
        <w:ind w:left="741" w:hanging="741"/>
        <w:rPr>
          <w:b/>
          <w:bCs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Pr="006C7C7C">
        <w:rPr>
          <w:rFonts w:ascii="Times New Roman" w:hAnsi="Times New Roman" w:cs="Times New Roman"/>
          <w:sz w:val="24"/>
          <w:szCs w:val="24"/>
        </w:rPr>
        <w:t xml:space="preserve">“4.10.11.    </w:t>
      </w:r>
      <w:proofErr w:type="spellStart"/>
      <w:r w:rsidRPr="006C7C7C">
        <w:rPr>
          <w:rFonts w:ascii="Times New Roman" w:hAnsi="Times New Roman" w:cs="Times New Roman"/>
          <w:sz w:val="24"/>
          <w:szCs w:val="24"/>
        </w:rPr>
        <w:t>Masitentan</w:t>
      </w:r>
      <w:proofErr w:type="spellEnd"/>
      <w:r w:rsidRPr="006C7C7C">
        <w:rPr>
          <w:rFonts w:ascii="Times New Roman" w:hAnsi="Times New Roman" w:cs="Times New Roman"/>
          <w:sz w:val="24"/>
          <w:szCs w:val="24"/>
        </w:rPr>
        <w:t>*”</w:t>
      </w:r>
      <w:r w:rsidRPr="00B509B1">
        <w:rPr>
          <w:b/>
          <w:bCs/>
        </w:rPr>
        <w:t xml:space="preserve">  </w:t>
      </w:r>
    </w:p>
    <w:p w:rsidR="00F80AF8" w:rsidRDefault="00F80AF8" w:rsidP="009829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5335" w:rsidRDefault="000E5335" w:rsidP="00841891">
      <w:pPr>
        <w:tabs>
          <w:tab w:val="left" w:pos="741"/>
          <w:tab w:val="left" w:pos="1596"/>
          <w:tab w:val="left" w:pos="2622"/>
          <w:tab w:val="left" w:pos="3933"/>
        </w:tabs>
        <w:spacing w:after="60"/>
      </w:pPr>
      <w:r>
        <w:rPr>
          <w:rFonts w:ascii="Times New Roman" w:hAnsi="Times New Roman" w:cs="Times New Roman"/>
          <w:b/>
          <w:sz w:val="24"/>
          <w:szCs w:val="24"/>
        </w:rPr>
        <w:t>MADDE 2</w:t>
      </w:r>
      <w:r w:rsidRPr="00114757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1891" w:rsidRPr="00841891">
        <w:rPr>
          <w:rFonts w:ascii="Times New Roman" w:hAnsi="Times New Roman" w:cs="Times New Roman"/>
          <w:bCs/>
          <w:sz w:val="24"/>
          <w:szCs w:val="24"/>
        </w:rPr>
        <w:t>“</w:t>
      </w:r>
      <w:proofErr w:type="spellStart"/>
      <w:r w:rsidR="00841891" w:rsidRPr="00841891">
        <w:rPr>
          <w:rFonts w:ascii="Times New Roman" w:hAnsi="Times New Roman" w:cs="Times New Roman"/>
          <w:bCs/>
          <w:sz w:val="24"/>
          <w:szCs w:val="24"/>
        </w:rPr>
        <w:t>Gastrointestinal</w:t>
      </w:r>
      <w:proofErr w:type="spellEnd"/>
      <w:r w:rsidR="00841891" w:rsidRPr="00841891">
        <w:rPr>
          <w:rFonts w:ascii="Times New Roman" w:hAnsi="Times New Roman" w:cs="Times New Roman"/>
          <w:bCs/>
          <w:sz w:val="24"/>
          <w:szCs w:val="24"/>
        </w:rPr>
        <w:t xml:space="preserve"> sistem hastalıkları </w:t>
      </w:r>
      <w:r w:rsidR="00841891">
        <w:rPr>
          <w:rFonts w:ascii="Times New Roman" w:hAnsi="Times New Roman" w:cs="Times New Roman"/>
          <w:bCs/>
          <w:sz w:val="24"/>
          <w:szCs w:val="24"/>
        </w:rPr>
        <w:t>” başlıklı (6) numaralı maddenin (6.4.5) numaralı alt maddesi aşağıdaki şekilde yeniden düzenlenmiştir.</w:t>
      </w:r>
    </w:p>
    <w:p w:rsidR="000E5335" w:rsidRDefault="000E5335" w:rsidP="000E5335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841891">
        <w:rPr>
          <w:rFonts w:ascii="Times New Roman" w:hAnsi="Times New Roman" w:cs="Times New Roman"/>
          <w:sz w:val="24"/>
          <w:szCs w:val="24"/>
        </w:rPr>
        <w:t xml:space="preserve">"6.4.5.  </w:t>
      </w:r>
      <w:proofErr w:type="spellStart"/>
      <w:r w:rsidRPr="00841891">
        <w:rPr>
          <w:rFonts w:ascii="Times New Roman" w:hAnsi="Times New Roman" w:cs="Times New Roman"/>
          <w:sz w:val="24"/>
          <w:szCs w:val="24"/>
        </w:rPr>
        <w:t>Enteral</w:t>
      </w:r>
      <w:proofErr w:type="spellEnd"/>
      <w:r w:rsidRPr="00841891">
        <w:rPr>
          <w:rFonts w:ascii="Times New Roman" w:hAnsi="Times New Roman" w:cs="Times New Roman"/>
          <w:sz w:val="24"/>
          <w:szCs w:val="24"/>
        </w:rPr>
        <w:t xml:space="preserve"> beslenme ürünleri (sadece K72 ve K74 ve alt kodlarında muafiyet kapsamındadır.)"</w:t>
      </w:r>
    </w:p>
    <w:p w:rsidR="00FD3062" w:rsidRPr="00841891" w:rsidRDefault="00FD3062" w:rsidP="000E5335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:rsidR="000E5335" w:rsidRDefault="00FD3062" w:rsidP="00982947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MADDE 3</w:t>
      </w:r>
      <w:r w:rsidRPr="00114757">
        <w:rPr>
          <w:rFonts w:ascii="Times New Roman" w:hAnsi="Times New Roman" w:cs="Times New Roman"/>
          <w:b/>
          <w:sz w:val="24"/>
          <w:szCs w:val="24"/>
        </w:rPr>
        <w:t>-</w:t>
      </w:r>
      <w:r w:rsidRPr="00FD3062">
        <w:rPr>
          <w:b/>
          <w:bCs/>
        </w:rPr>
        <w:t xml:space="preserve"> </w:t>
      </w:r>
      <w:r w:rsidRPr="00FD3062">
        <w:rPr>
          <w:rFonts w:ascii="Times New Roman" w:hAnsi="Times New Roman" w:cs="Times New Roman"/>
          <w:bCs/>
          <w:sz w:val="24"/>
          <w:szCs w:val="24"/>
        </w:rPr>
        <w:t>“</w:t>
      </w:r>
      <w:proofErr w:type="spellStart"/>
      <w:r w:rsidRPr="00FD3062">
        <w:rPr>
          <w:rFonts w:ascii="Times New Roman" w:hAnsi="Times New Roman" w:cs="Times New Roman"/>
          <w:bCs/>
          <w:sz w:val="24"/>
          <w:szCs w:val="24"/>
        </w:rPr>
        <w:t>İnflamatuar</w:t>
      </w:r>
      <w:proofErr w:type="spellEnd"/>
      <w:r w:rsidRPr="00FD3062">
        <w:rPr>
          <w:rFonts w:ascii="Times New Roman" w:hAnsi="Times New Roman" w:cs="Times New Roman"/>
          <w:bCs/>
          <w:sz w:val="24"/>
          <w:szCs w:val="24"/>
        </w:rPr>
        <w:t xml:space="preserve"> barsak hastalıkları”</w:t>
      </w:r>
      <w:r>
        <w:rPr>
          <w:rFonts w:ascii="Times New Roman" w:hAnsi="Times New Roman" w:cs="Times New Roman"/>
          <w:bCs/>
          <w:sz w:val="24"/>
          <w:szCs w:val="24"/>
        </w:rPr>
        <w:t xml:space="preserve"> başlıklı (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6.3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) numaralı maddeye (6.3.1</w:t>
      </w:r>
      <w:r w:rsidR="00A92446">
        <w:rPr>
          <w:rFonts w:ascii="Times New Roman" w:hAnsi="Times New Roman" w:cs="Times New Roman"/>
          <w:bCs/>
          <w:sz w:val="24"/>
          <w:szCs w:val="24"/>
        </w:rPr>
        <w:t>1</w:t>
      </w:r>
      <w:bookmarkStart w:id="0" w:name="_GoBack"/>
      <w:bookmarkEnd w:id="0"/>
      <w:r>
        <w:rPr>
          <w:rFonts w:ascii="Times New Roman" w:hAnsi="Times New Roman" w:cs="Times New Roman"/>
          <w:bCs/>
          <w:sz w:val="24"/>
          <w:szCs w:val="24"/>
        </w:rPr>
        <w:t xml:space="preserve">) numaralı </w:t>
      </w:r>
    </w:p>
    <w:p w:rsidR="00FD3062" w:rsidRDefault="00FD3062" w:rsidP="00FD306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alt madde </w:t>
      </w:r>
      <w:r>
        <w:rPr>
          <w:rFonts w:ascii="Times New Roman" w:hAnsi="Times New Roman"/>
          <w:sz w:val="24"/>
          <w:szCs w:val="24"/>
        </w:rPr>
        <w:t xml:space="preserve">aşağıdaki şekilde </w:t>
      </w:r>
      <w:r w:rsidRPr="00676857">
        <w:rPr>
          <w:rFonts w:ascii="Times New Roman" w:hAnsi="Times New Roman"/>
          <w:sz w:val="24"/>
          <w:szCs w:val="24"/>
        </w:rPr>
        <w:t>eklenmiştir.</w:t>
      </w:r>
    </w:p>
    <w:p w:rsidR="00FD3062" w:rsidRDefault="0006277A" w:rsidP="00FD3062">
      <w:pPr>
        <w:spacing w:after="0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“6.3.11</w:t>
      </w:r>
      <w:r w:rsidR="00FD3062" w:rsidRPr="00FD3062">
        <w:rPr>
          <w:rFonts w:ascii="Times New Roman" w:hAnsi="Times New Roman"/>
          <w:sz w:val="24"/>
          <w:szCs w:val="24"/>
        </w:rPr>
        <w:t xml:space="preserve">. </w:t>
      </w:r>
      <w:r w:rsidR="00FD3062" w:rsidRPr="00FD3062">
        <w:rPr>
          <w:rFonts w:ascii="Times New Roman" w:hAnsi="Times New Roman"/>
          <w:sz w:val="24"/>
          <w:szCs w:val="24"/>
        </w:rPr>
        <w:tab/>
      </w:r>
      <w:proofErr w:type="spellStart"/>
      <w:r w:rsidR="00FD3062">
        <w:rPr>
          <w:rFonts w:ascii="Times New Roman" w:hAnsi="Times New Roman"/>
          <w:sz w:val="24"/>
          <w:szCs w:val="24"/>
        </w:rPr>
        <w:t>Sertolizu</w:t>
      </w:r>
      <w:r w:rsidR="00FD3062" w:rsidRPr="00FD3062">
        <w:rPr>
          <w:rFonts w:ascii="Times New Roman" w:hAnsi="Times New Roman"/>
          <w:sz w:val="24"/>
          <w:szCs w:val="24"/>
        </w:rPr>
        <w:t>mab</w:t>
      </w:r>
      <w:proofErr w:type="spellEnd"/>
      <w:r w:rsidR="00FD3062" w:rsidRPr="00FD3062">
        <w:rPr>
          <w:rFonts w:ascii="Times New Roman" w:hAnsi="Times New Roman"/>
          <w:sz w:val="24"/>
          <w:szCs w:val="24"/>
        </w:rPr>
        <w:t xml:space="preserve"> *</w:t>
      </w:r>
      <w:r w:rsidR="00FD3062">
        <w:rPr>
          <w:rFonts w:ascii="Times New Roman" w:hAnsi="Times New Roman"/>
          <w:sz w:val="24"/>
          <w:szCs w:val="24"/>
        </w:rPr>
        <w:t>”</w:t>
      </w:r>
    </w:p>
    <w:p w:rsidR="00CB54B0" w:rsidRDefault="00CB54B0" w:rsidP="00FD3062">
      <w:pPr>
        <w:spacing w:after="0"/>
        <w:ind w:left="708"/>
        <w:rPr>
          <w:rFonts w:ascii="Times New Roman" w:hAnsi="Times New Roman"/>
          <w:sz w:val="24"/>
          <w:szCs w:val="24"/>
        </w:rPr>
      </w:pPr>
    </w:p>
    <w:p w:rsidR="00CB54B0" w:rsidRDefault="004D7C24" w:rsidP="00CB54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MADDE 4</w:t>
      </w:r>
      <w:r w:rsidR="00CB54B0" w:rsidRPr="00CB54B0">
        <w:rPr>
          <w:rFonts w:ascii="Times New Roman" w:hAnsi="Times New Roman"/>
          <w:sz w:val="24"/>
          <w:szCs w:val="24"/>
        </w:rPr>
        <w:t>-“Kan hastalıkları”</w:t>
      </w:r>
      <w:r w:rsidR="00CB54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B54B0">
        <w:rPr>
          <w:rFonts w:ascii="Times New Roman" w:hAnsi="Times New Roman"/>
          <w:sz w:val="24"/>
          <w:szCs w:val="24"/>
        </w:rPr>
        <w:t>başlıklı (8</w:t>
      </w:r>
      <w:r w:rsidR="00CB54B0" w:rsidRPr="00676857">
        <w:rPr>
          <w:rFonts w:ascii="Times New Roman" w:hAnsi="Times New Roman"/>
          <w:sz w:val="24"/>
          <w:szCs w:val="24"/>
        </w:rPr>
        <w:t>) numaralı maddesine aşağıdaki (</w:t>
      </w:r>
      <w:r w:rsidR="00CB54B0">
        <w:rPr>
          <w:rFonts w:ascii="Times New Roman" w:hAnsi="Times New Roman"/>
          <w:sz w:val="24"/>
          <w:szCs w:val="24"/>
        </w:rPr>
        <w:t>8.1.19</w:t>
      </w:r>
      <w:r w:rsidR="00CB54B0" w:rsidRPr="00676857">
        <w:rPr>
          <w:rFonts w:ascii="Times New Roman" w:hAnsi="Times New Roman"/>
          <w:sz w:val="24"/>
          <w:szCs w:val="24"/>
        </w:rPr>
        <w:t>) ve (</w:t>
      </w:r>
      <w:r w:rsidR="00CB54B0">
        <w:rPr>
          <w:rFonts w:ascii="Times New Roman" w:hAnsi="Times New Roman"/>
          <w:sz w:val="24"/>
          <w:szCs w:val="24"/>
        </w:rPr>
        <w:t>8.1.19.</w:t>
      </w:r>
      <w:r w:rsidR="00CB54B0" w:rsidRPr="00676857">
        <w:rPr>
          <w:rFonts w:ascii="Times New Roman" w:hAnsi="Times New Roman"/>
          <w:sz w:val="24"/>
          <w:szCs w:val="24"/>
        </w:rPr>
        <w:t>1) numaralı alt maddeler eklenmiştir.</w:t>
      </w:r>
    </w:p>
    <w:p w:rsidR="00CB54B0" w:rsidRPr="00676857" w:rsidRDefault="00CB54B0" w:rsidP="00CB54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54B0" w:rsidRPr="00E27514" w:rsidRDefault="00CB54B0" w:rsidP="00CB54B0">
      <w:pPr>
        <w:tabs>
          <w:tab w:val="left" w:pos="741"/>
          <w:tab w:val="left" w:pos="1368"/>
          <w:tab w:val="left" w:pos="1596"/>
          <w:tab w:val="left" w:pos="2622"/>
          <w:tab w:val="left" w:pos="3933"/>
        </w:tabs>
        <w:spacing w:after="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8.1.19</w:t>
      </w:r>
      <w:r w:rsidRPr="00E27514">
        <w:rPr>
          <w:rFonts w:ascii="Times New Roman" w:hAnsi="Times New Roman" w:cs="Times New Roman"/>
          <w:b/>
          <w:sz w:val="24"/>
          <w:szCs w:val="24"/>
        </w:rPr>
        <w:t xml:space="preserve">.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Hipereozonofilik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Sendrom</w:t>
      </w:r>
      <w:r w:rsidRPr="00E27514">
        <w:rPr>
          <w:rFonts w:ascii="Times New Roman" w:hAnsi="Times New Roman" w:cs="Times New Roman"/>
          <w:b/>
          <w:sz w:val="24"/>
          <w:szCs w:val="24"/>
        </w:rPr>
        <w:t xml:space="preserve">  (</w:t>
      </w:r>
      <w:r>
        <w:rPr>
          <w:rFonts w:ascii="Times New Roman" w:hAnsi="Times New Roman" w:cs="Times New Roman"/>
          <w:b/>
          <w:sz w:val="24"/>
          <w:szCs w:val="24"/>
        </w:rPr>
        <w:t>D72.1</w:t>
      </w:r>
      <w:r w:rsidRPr="00E27514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tbl>
      <w:tblPr>
        <w:tblW w:w="0" w:type="auto"/>
        <w:tblInd w:w="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6237"/>
      </w:tblGrid>
      <w:tr w:rsidR="00CB54B0" w:rsidRPr="00B05CFD" w:rsidTr="0016666A">
        <w:tc>
          <w:tcPr>
            <w:tcW w:w="1101" w:type="dxa"/>
            <w:shd w:val="clear" w:color="auto" w:fill="auto"/>
          </w:tcPr>
          <w:p w:rsidR="00CB54B0" w:rsidRPr="00CB54B0" w:rsidRDefault="00CB54B0" w:rsidP="00CB54B0">
            <w:pPr>
              <w:tabs>
                <w:tab w:val="left" w:pos="741"/>
                <w:tab w:val="left" w:pos="1368"/>
                <w:tab w:val="left" w:pos="1596"/>
                <w:tab w:val="left" w:pos="2622"/>
                <w:tab w:val="left" w:pos="3933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4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D72.1 </w:t>
            </w:r>
          </w:p>
        </w:tc>
        <w:tc>
          <w:tcPr>
            <w:tcW w:w="6237" w:type="dxa"/>
            <w:shd w:val="clear" w:color="auto" w:fill="auto"/>
          </w:tcPr>
          <w:p w:rsidR="00CB54B0" w:rsidRPr="00CB54B0" w:rsidRDefault="00CB54B0" w:rsidP="00CB54B0">
            <w:pPr>
              <w:tabs>
                <w:tab w:val="left" w:pos="741"/>
                <w:tab w:val="left" w:pos="1368"/>
                <w:tab w:val="left" w:pos="1596"/>
                <w:tab w:val="left" w:pos="2622"/>
                <w:tab w:val="left" w:pos="3933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4B0">
              <w:rPr>
                <w:rFonts w:ascii="Times New Roman" w:hAnsi="Times New Roman" w:cs="Times New Roman"/>
                <w:sz w:val="24"/>
                <w:szCs w:val="24"/>
              </w:rPr>
              <w:t>Eozinofili</w:t>
            </w:r>
            <w:proofErr w:type="spellEnd"/>
          </w:p>
        </w:tc>
      </w:tr>
    </w:tbl>
    <w:p w:rsidR="00CB54B0" w:rsidRDefault="00CB54B0" w:rsidP="00CB54B0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:rsidR="00CB54B0" w:rsidRDefault="00CB54B0" w:rsidP="00CB54B0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8.1.19. </w:t>
      </w:r>
      <w:r w:rsidRPr="00E27514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E27514">
        <w:rPr>
          <w:rFonts w:ascii="Times New Roman" w:hAnsi="Times New Roman" w:cs="Times New Roman"/>
          <w:sz w:val="24"/>
          <w:szCs w:val="24"/>
        </w:rPr>
        <w:t>İmatinib</w:t>
      </w:r>
      <w:proofErr w:type="spellEnd"/>
      <w:r w:rsidRPr="00E27514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54B0" w:rsidRDefault="00CB54B0" w:rsidP="00CB54B0">
      <w:pPr>
        <w:spacing w:after="0"/>
        <w:rPr>
          <w:rFonts w:ascii="Times New Roman" w:hAnsi="Times New Roman"/>
          <w:sz w:val="24"/>
          <w:szCs w:val="24"/>
        </w:rPr>
      </w:pPr>
    </w:p>
    <w:p w:rsidR="00CB54B0" w:rsidRDefault="00CB54B0" w:rsidP="00FD3062">
      <w:pPr>
        <w:spacing w:after="0"/>
        <w:ind w:left="708"/>
        <w:rPr>
          <w:rFonts w:ascii="Times New Roman" w:hAnsi="Times New Roman"/>
          <w:sz w:val="24"/>
          <w:szCs w:val="24"/>
        </w:rPr>
      </w:pPr>
    </w:p>
    <w:p w:rsidR="00FD3062" w:rsidRDefault="00FD3062" w:rsidP="00FD3062">
      <w:pPr>
        <w:spacing w:after="0"/>
        <w:rPr>
          <w:rFonts w:ascii="Times New Roman" w:hAnsi="Times New Roman"/>
          <w:sz w:val="24"/>
          <w:szCs w:val="24"/>
        </w:rPr>
      </w:pPr>
    </w:p>
    <w:p w:rsidR="00B05CFD" w:rsidRDefault="00841891" w:rsidP="00FD3062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MADDE </w:t>
      </w:r>
      <w:r w:rsidR="004D7C24">
        <w:rPr>
          <w:rFonts w:ascii="Times New Roman" w:hAnsi="Times New Roman" w:cs="Times New Roman"/>
          <w:b/>
          <w:sz w:val="24"/>
          <w:szCs w:val="24"/>
        </w:rPr>
        <w:t>5</w:t>
      </w:r>
      <w:r w:rsidR="00044DC7" w:rsidRPr="00114757">
        <w:rPr>
          <w:rFonts w:ascii="Times New Roman" w:hAnsi="Times New Roman" w:cs="Times New Roman"/>
          <w:b/>
          <w:sz w:val="24"/>
          <w:szCs w:val="24"/>
        </w:rPr>
        <w:t>-</w:t>
      </w:r>
      <w:r w:rsidR="00044D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41891">
        <w:rPr>
          <w:rFonts w:ascii="Times New Roman" w:hAnsi="Times New Roman" w:cs="Times New Roman"/>
          <w:bCs/>
          <w:sz w:val="24"/>
          <w:szCs w:val="24"/>
        </w:rPr>
        <w:t>“</w:t>
      </w:r>
      <w:r>
        <w:rPr>
          <w:rFonts w:ascii="Times New Roman" w:hAnsi="Times New Roman" w:cs="Times New Roman"/>
          <w:bCs/>
          <w:sz w:val="24"/>
          <w:szCs w:val="24"/>
        </w:rPr>
        <w:t>Göz</w:t>
      </w:r>
      <w:r w:rsidRPr="00841891">
        <w:rPr>
          <w:rFonts w:ascii="Times New Roman" w:hAnsi="Times New Roman" w:cs="Times New Roman"/>
          <w:bCs/>
          <w:sz w:val="24"/>
          <w:szCs w:val="24"/>
        </w:rPr>
        <w:t xml:space="preserve"> hastalıkları </w:t>
      </w:r>
      <w:r>
        <w:rPr>
          <w:rFonts w:ascii="Times New Roman" w:hAnsi="Times New Roman" w:cs="Times New Roman"/>
          <w:bCs/>
          <w:sz w:val="24"/>
          <w:szCs w:val="24"/>
        </w:rPr>
        <w:t>” başlıklı (12) numaralı maddenin (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12.3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) numaralı alt maddesinin </w:t>
      </w:r>
      <w:r w:rsidRPr="00841891">
        <w:rPr>
          <w:rFonts w:ascii="Times New Roman" w:hAnsi="Times New Roman" w:cs="Times New Roman"/>
          <w:bCs/>
          <w:sz w:val="24"/>
          <w:szCs w:val="24"/>
        </w:rPr>
        <w:t>başlığında yer alan “(</w:t>
      </w:r>
      <w:proofErr w:type="spellStart"/>
      <w:r w:rsidRPr="00841891">
        <w:rPr>
          <w:rFonts w:ascii="Times New Roman" w:hAnsi="Times New Roman" w:cs="Times New Roman"/>
          <w:bCs/>
          <w:sz w:val="24"/>
          <w:szCs w:val="24"/>
        </w:rPr>
        <w:t>Schimer</w:t>
      </w:r>
      <w:proofErr w:type="spellEnd"/>
      <w:r w:rsidRPr="00841891">
        <w:rPr>
          <w:rFonts w:ascii="Times New Roman" w:hAnsi="Times New Roman" w:cs="Times New Roman"/>
          <w:bCs/>
          <w:sz w:val="24"/>
          <w:szCs w:val="24"/>
        </w:rPr>
        <w:t xml:space="preserve"> testi 5 mm. ve altında olacak)” ibaresi çıkarılmıştır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D03CDE" w:rsidRDefault="00D03CDE" w:rsidP="00FD3062">
      <w:pPr>
        <w:spacing w:after="0"/>
        <w:rPr>
          <w:highlight w:val="green"/>
        </w:rPr>
      </w:pPr>
    </w:p>
    <w:p w:rsidR="00E27514" w:rsidRPr="00676857" w:rsidRDefault="00B05CFD" w:rsidP="00E27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5CFD">
        <w:rPr>
          <w:rFonts w:ascii="Times New Roman" w:hAnsi="Times New Roman" w:cs="Times New Roman"/>
          <w:b/>
          <w:sz w:val="24"/>
          <w:szCs w:val="24"/>
        </w:rPr>
        <w:t xml:space="preserve">MADDE </w:t>
      </w:r>
      <w:r w:rsidR="004D7C24">
        <w:rPr>
          <w:rFonts w:ascii="Times New Roman" w:hAnsi="Times New Roman" w:cs="Times New Roman"/>
          <w:b/>
          <w:sz w:val="24"/>
          <w:szCs w:val="24"/>
        </w:rPr>
        <w:t>6</w:t>
      </w:r>
      <w:r w:rsidRPr="00841891">
        <w:rPr>
          <w:rFonts w:ascii="Times New Roman" w:hAnsi="Times New Roman" w:cs="Times New Roman"/>
          <w:bCs/>
          <w:sz w:val="24"/>
          <w:szCs w:val="24"/>
        </w:rPr>
        <w:t>-</w:t>
      </w:r>
      <w:r w:rsidR="00841891">
        <w:rPr>
          <w:rFonts w:ascii="Times New Roman" w:hAnsi="Times New Roman" w:cs="Times New Roman"/>
          <w:bCs/>
          <w:sz w:val="24"/>
          <w:szCs w:val="24"/>
        </w:rPr>
        <w:t>“</w:t>
      </w:r>
      <w:r w:rsidR="00841891" w:rsidRPr="00841891">
        <w:rPr>
          <w:rFonts w:ascii="Times New Roman" w:hAnsi="Times New Roman" w:cs="Times New Roman"/>
          <w:bCs/>
          <w:sz w:val="24"/>
          <w:szCs w:val="24"/>
        </w:rPr>
        <w:t>Cilt hastalıkları</w:t>
      </w:r>
      <w:r w:rsidR="00841891">
        <w:rPr>
          <w:rFonts w:ascii="Times New Roman" w:hAnsi="Times New Roman" w:cs="Times New Roman"/>
          <w:bCs/>
          <w:sz w:val="24"/>
          <w:szCs w:val="24"/>
        </w:rPr>
        <w:t xml:space="preserve">” </w:t>
      </w:r>
      <w:r w:rsidR="00E27514" w:rsidRPr="00676857">
        <w:rPr>
          <w:rFonts w:ascii="Times New Roman" w:hAnsi="Times New Roman"/>
          <w:sz w:val="24"/>
          <w:szCs w:val="24"/>
        </w:rPr>
        <w:t>başlıklı (13) numaralı maddesine aşağıdaki (13.1</w:t>
      </w:r>
      <w:r w:rsidR="00E27514">
        <w:rPr>
          <w:rFonts w:ascii="Times New Roman" w:hAnsi="Times New Roman"/>
          <w:sz w:val="24"/>
          <w:szCs w:val="24"/>
        </w:rPr>
        <w:t>2</w:t>
      </w:r>
      <w:r w:rsidR="00E27514" w:rsidRPr="00676857">
        <w:rPr>
          <w:rFonts w:ascii="Times New Roman" w:hAnsi="Times New Roman"/>
          <w:sz w:val="24"/>
          <w:szCs w:val="24"/>
        </w:rPr>
        <w:t>) ve (13.1</w:t>
      </w:r>
      <w:r w:rsidR="00E27514">
        <w:rPr>
          <w:rFonts w:ascii="Times New Roman" w:hAnsi="Times New Roman"/>
          <w:sz w:val="24"/>
          <w:szCs w:val="24"/>
        </w:rPr>
        <w:t>2</w:t>
      </w:r>
      <w:r w:rsidR="00E27514" w:rsidRPr="00676857">
        <w:rPr>
          <w:rFonts w:ascii="Times New Roman" w:hAnsi="Times New Roman"/>
          <w:sz w:val="24"/>
          <w:szCs w:val="24"/>
        </w:rPr>
        <w:t>.1) numaralı alt maddeler eklenmiştir.</w:t>
      </w:r>
    </w:p>
    <w:p w:rsidR="00841891" w:rsidRDefault="00841891" w:rsidP="00B05CF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05CFD" w:rsidRPr="00E27514" w:rsidRDefault="00E27514" w:rsidP="00B05CFD">
      <w:pPr>
        <w:tabs>
          <w:tab w:val="left" w:pos="741"/>
          <w:tab w:val="left" w:pos="1368"/>
          <w:tab w:val="left" w:pos="1596"/>
          <w:tab w:val="left" w:pos="2622"/>
          <w:tab w:val="left" w:pos="3933"/>
        </w:tabs>
        <w:spacing w:after="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05CFD" w:rsidRPr="00E27514">
        <w:rPr>
          <w:rFonts w:ascii="Times New Roman" w:hAnsi="Times New Roman" w:cs="Times New Roman"/>
          <w:b/>
          <w:sz w:val="24"/>
          <w:szCs w:val="24"/>
        </w:rPr>
        <w:t xml:space="preserve">13.12.     </w:t>
      </w:r>
      <w:r w:rsidR="00491824">
        <w:rPr>
          <w:rFonts w:ascii="Times New Roman" w:hAnsi="Times New Roman" w:cs="Times New Roman"/>
          <w:b/>
          <w:sz w:val="24"/>
          <w:szCs w:val="24"/>
        </w:rPr>
        <w:t xml:space="preserve">Sistemik </w:t>
      </w:r>
      <w:proofErr w:type="spellStart"/>
      <w:r w:rsidR="00B05CFD" w:rsidRPr="00E27514">
        <w:rPr>
          <w:rFonts w:ascii="Times New Roman" w:hAnsi="Times New Roman" w:cs="Times New Roman"/>
          <w:b/>
          <w:sz w:val="24"/>
          <w:szCs w:val="24"/>
        </w:rPr>
        <w:t>Mastositoz</w:t>
      </w:r>
      <w:proofErr w:type="spellEnd"/>
      <w:r w:rsidR="00B05CFD" w:rsidRPr="00E27514">
        <w:rPr>
          <w:rFonts w:ascii="Times New Roman" w:hAnsi="Times New Roman" w:cs="Times New Roman"/>
          <w:b/>
          <w:sz w:val="24"/>
          <w:szCs w:val="24"/>
        </w:rPr>
        <w:t xml:space="preserve">  (Q82.2) </w:t>
      </w:r>
    </w:p>
    <w:tbl>
      <w:tblPr>
        <w:tblW w:w="0" w:type="auto"/>
        <w:tblInd w:w="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6237"/>
      </w:tblGrid>
      <w:tr w:rsidR="00B05CFD" w:rsidRPr="00B05CFD" w:rsidTr="005676D4">
        <w:tc>
          <w:tcPr>
            <w:tcW w:w="1101" w:type="dxa"/>
            <w:shd w:val="clear" w:color="auto" w:fill="auto"/>
          </w:tcPr>
          <w:p w:rsidR="00B05CFD" w:rsidRPr="00E27514" w:rsidRDefault="00B05CFD" w:rsidP="00B05CFD">
            <w:pPr>
              <w:tabs>
                <w:tab w:val="left" w:pos="741"/>
                <w:tab w:val="left" w:pos="1368"/>
                <w:tab w:val="left" w:pos="1596"/>
                <w:tab w:val="left" w:pos="2622"/>
                <w:tab w:val="left" w:pos="3933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514">
              <w:rPr>
                <w:rFonts w:ascii="Times New Roman" w:hAnsi="Times New Roman" w:cs="Times New Roman"/>
                <w:b/>
                <w:sz w:val="24"/>
                <w:szCs w:val="24"/>
              </w:rPr>
              <w:t>Q82.2</w:t>
            </w:r>
          </w:p>
        </w:tc>
        <w:tc>
          <w:tcPr>
            <w:tcW w:w="6237" w:type="dxa"/>
            <w:shd w:val="clear" w:color="auto" w:fill="auto"/>
          </w:tcPr>
          <w:p w:rsidR="00B05CFD" w:rsidRPr="00E27514" w:rsidRDefault="00B05CFD" w:rsidP="00B05CFD">
            <w:pPr>
              <w:tabs>
                <w:tab w:val="left" w:pos="741"/>
                <w:tab w:val="left" w:pos="1368"/>
                <w:tab w:val="left" w:pos="1596"/>
                <w:tab w:val="left" w:pos="2622"/>
                <w:tab w:val="left" w:pos="3933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7514">
              <w:rPr>
                <w:rFonts w:ascii="Times New Roman" w:hAnsi="Times New Roman" w:cs="Times New Roman"/>
              </w:rPr>
              <w:t>Mastositoz</w:t>
            </w:r>
            <w:proofErr w:type="spellEnd"/>
          </w:p>
        </w:tc>
      </w:tr>
    </w:tbl>
    <w:p w:rsidR="00E27514" w:rsidRDefault="00E27514" w:rsidP="00E27514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:rsidR="00B05CFD" w:rsidRDefault="00E27514" w:rsidP="00E27514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13.12. </w:t>
      </w:r>
      <w:r w:rsidR="00B05CFD" w:rsidRPr="00E27514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B05CFD" w:rsidRPr="00E27514">
        <w:rPr>
          <w:rFonts w:ascii="Times New Roman" w:hAnsi="Times New Roman" w:cs="Times New Roman"/>
          <w:sz w:val="24"/>
          <w:szCs w:val="24"/>
        </w:rPr>
        <w:t>İmatinib</w:t>
      </w:r>
      <w:proofErr w:type="spellEnd"/>
      <w:r w:rsidR="00B05CFD" w:rsidRPr="00E27514">
        <w:rPr>
          <w:rFonts w:ascii="Times New Roman" w:hAnsi="Times New Roman" w:cs="Times New Roman"/>
          <w:sz w:val="24"/>
          <w:szCs w:val="24"/>
        </w:rPr>
        <w:t>*</w:t>
      </w:r>
      <w:r w:rsidR="000370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27D1" w:rsidRDefault="003827D1" w:rsidP="00E27514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:rsidR="003D2001" w:rsidRPr="00676857" w:rsidRDefault="004548F4" w:rsidP="003D2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48F4">
        <w:rPr>
          <w:rFonts w:ascii="Times New Roman" w:hAnsi="Times New Roman" w:cs="Times New Roman"/>
          <w:b/>
          <w:sz w:val="24"/>
          <w:szCs w:val="24"/>
        </w:rPr>
        <w:t xml:space="preserve">MADDE </w:t>
      </w:r>
      <w:r w:rsidR="004D7C24">
        <w:rPr>
          <w:rFonts w:ascii="Times New Roman" w:hAnsi="Times New Roman" w:cs="Times New Roman"/>
          <w:b/>
          <w:sz w:val="24"/>
          <w:szCs w:val="24"/>
        </w:rPr>
        <w:t>7</w:t>
      </w:r>
      <w:r w:rsidRPr="004548F4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3D2001">
        <w:rPr>
          <w:rFonts w:ascii="Times New Roman" w:eastAsia="Calibri" w:hAnsi="Times New Roman" w:cs="Times New Roman"/>
          <w:sz w:val="24"/>
          <w:szCs w:val="24"/>
        </w:rPr>
        <w:t>“</w:t>
      </w:r>
      <w:r w:rsidR="003D2001" w:rsidRPr="00FB619B">
        <w:rPr>
          <w:rFonts w:ascii="Times New Roman" w:hAnsi="Times New Roman" w:cs="Times New Roman"/>
          <w:sz w:val="24"/>
          <w:szCs w:val="24"/>
        </w:rPr>
        <w:t xml:space="preserve">Barsak operasyonundan dolayı oluşan </w:t>
      </w:r>
      <w:proofErr w:type="spellStart"/>
      <w:r w:rsidR="003D2001" w:rsidRPr="00FB619B">
        <w:rPr>
          <w:rFonts w:ascii="Times New Roman" w:hAnsi="Times New Roman" w:cs="Times New Roman"/>
          <w:sz w:val="24"/>
          <w:szCs w:val="24"/>
        </w:rPr>
        <w:t>malabsorbsiyonlar</w:t>
      </w:r>
      <w:proofErr w:type="spellEnd"/>
      <w:r w:rsidR="003D2001" w:rsidRPr="00FB619B">
        <w:rPr>
          <w:rFonts w:ascii="Times New Roman" w:hAnsi="Times New Roman" w:cs="Times New Roman"/>
          <w:sz w:val="24"/>
          <w:szCs w:val="24"/>
        </w:rPr>
        <w:t xml:space="preserve"> ve </w:t>
      </w:r>
      <w:proofErr w:type="spellStart"/>
      <w:r w:rsidR="003D2001" w:rsidRPr="00FB619B">
        <w:rPr>
          <w:rFonts w:ascii="Times New Roman" w:hAnsi="Times New Roman" w:cs="Times New Roman"/>
          <w:sz w:val="24"/>
          <w:szCs w:val="24"/>
        </w:rPr>
        <w:t>malnütrisyonlar</w:t>
      </w:r>
      <w:proofErr w:type="spellEnd"/>
      <w:r w:rsidR="003D2001" w:rsidRPr="00FB619B">
        <w:rPr>
          <w:rFonts w:ascii="Times New Roman" w:hAnsi="Times New Roman" w:cs="Times New Roman"/>
          <w:sz w:val="24"/>
          <w:szCs w:val="24"/>
        </w:rPr>
        <w:t xml:space="preserve">. İlk iki yaşta inek sütü alerjisi. Doğuştan </w:t>
      </w:r>
      <w:proofErr w:type="spellStart"/>
      <w:r w:rsidR="003D2001" w:rsidRPr="00FB619B">
        <w:rPr>
          <w:rFonts w:ascii="Times New Roman" w:hAnsi="Times New Roman" w:cs="Times New Roman"/>
          <w:sz w:val="24"/>
          <w:szCs w:val="24"/>
        </w:rPr>
        <w:t>metabolik</w:t>
      </w:r>
      <w:proofErr w:type="spellEnd"/>
      <w:r w:rsidR="003D2001" w:rsidRPr="00FB619B">
        <w:rPr>
          <w:rFonts w:ascii="Times New Roman" w:hAnsi="Times New Roman" w:cs="Times New Roman"/>
          <w:sz w:val="24"/>
          <w:szCs w:val="24"/>
        </w:rPr>
        <w:t xml:space="preserve"> ve kalıtsal hastalıklar</w:t>
      </w:r>
      <w:r w:rsidR="003D2001">
        <w:rPr>
          <w:rFonts w:ascii="Times New Roman" w:hAnsi="Times New Roman" w:cs="Times New Roman"/>
          <w:sz w:val="24"/>
          <w:szCs w:val="24"/>
        </w:rPr>
        <w:t xml:space="preserve">” başlıklı (15.4.1) numaralı maddesine (15.4.1.8) </w:t>
      </w:r>
      <w:r w:rsidR="003D2001">
        <w:rPr>
          <w:rFonts w:ascii="Times New Roman" w:hAnsi="Times New Roman"/>
          <w:sz w:val="24"/>
          <w:szCs w:val="24"/>
        </w:rPr>
        <w:t xml:space="preserve">numaralı alt madde aşağıdaki şekilde </w:t>
      </w:r>
      <w:r w:rsidR="003D2001" w:rsidRPr="00676857">
        <w:rPr>
          <w:rFonts w:ascii="Times New Roman" w:hAnsi="Times New Roman"/>
          <w:sz w:val="24"/>
          <w:szCs w:val="24"/>
        </w:rPr>
        <w:t>eklenmiştir.</w:t>
      </w:r>
    </w:p>
    <w:p w:rsidR="00841891" w:rsidRPr="00D03CDE" w:rsidRDefault="00841891" w:rsidP="00841891">
      <w:pPr>
        <w:spacing w:after="0"/>
        <w:ind w:firstLine="708"/>
      </w:pPr>
      <w:r w:rsidRPr="00D03CDE">
        <w:rPr>
          <w:rFonts w:ascii="Times New Roman" w:hAnsi="Times New Roman" w:cs="Times New Roman"/>
          <w:sz w:val="24"/>
          <w:szCs w:val="24"/>
        </w:rPr>
        <w:t xml:space="preserve">15.4.1.8.  </w:t>
      </w:r>
      <w:proofErr w:type="spellStart"/>
      <w:r w:rsidRPr="00D03CDE">
        <w:rPr>
          <w:rFonts w:ascii="Times New Roman" w:hAnsi="Times New Roman" w:cs="Times New Roman"/>
          <w:sz w:val="24"/>
          <w:szCs w:val="24"/>
        </w:rPr>
        <w:t>Nitisinon</w:t>
      </w:r>
      <w:proofErr w:type="spellEnd"/>
      <w:r w:rsidRPr="00D03CDE">
        <w:rPr>
          <w:rFonts w:ascii="Times New Roman" w:hAnsi="Times New Roman" w:cs="Times New Roman"/>
          <w:sz w:val="24"/>
          <w:szCs w:val="24"/>
        </w:rPr>
        <w:t xml:space="preserve">*  (yalnızca E70.2 ICD kodunda muaftır) </w:t>
      </w:r>
    </w:p>
    <w:p w:rsidR="00841891" w:rsidRDefault="00841891" w:rsidP="004548F4"/>
    <w:p w:rsidR="004548F4" w:rsidRPr="00B05CFD" w:rsidRDefault="004548F4" w:rsidP="00B05CF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4548F4" w:rsidRPr="00B05CFD" w:rsidSect="0060300B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B3366"/>
    <w:multiLevelType w:val="hybridMultilevel"/>
    <w:tmpl w:val="3E801768"/>
    <w:lvl w:ilvl="0" w:tplc="041F0011">
      <w:start w:val="1"/>
      <w:numFmt w:val="decimal"/>
      <w:lvlText w:val="%1)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7812DCF2">
      <w:start w:val="1"/>
      <w:numFmt w:val="decimal"/>
      <w:lvlText w:val="%5)"/>
      <w:lvlJc w:val="left"/>
      <w:pPr>
        <w:ind w:left="4309" w:hanging="360"/>
      </w:pPr>
      <w:rPr>
        <w:color w:val="auto"/>
      </w:r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45531C6"/>
    <w:multiLevelType w:val="hybridMultilevel"/>
    <w:tmpl w:val="8BF6D4C4"/>
    <w:lvl w:ilvl="0" w:tplc="B56A4C24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84249A"/>
    <w:multiLevelType w:val="hybridMultilevel"/>
    <w:tmpl w:val="E89E8556"/>
    <w:lvl w:ilvl="0" w:tplc="0ADE64B4">
      <w:start w:val="1"/>
      <w:numFmt w:val="decimal"/>
      <w:lvlText w:val="%1)"/>
      <w:lvlJc w:val="left"/>
      <w:pPr>
        <w:ind w:left="1362" w:hanging="79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F3F6EAF"/>
    <w:multiLevelType w:val="multilevel"/>
    <w:tmpl w:val="E43ED010"/>
    <w:lvl w:ilvl="0">
      <w:start w:val="1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olor w:val="0000FF"/>
        <w:sz w:val="22"/>
        <w:szCs w:val="22"/>
      </w:rPr>
    </w:lvl>
    <w:lvl w:ilvl="1">
      <w:start w:val="1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  <w:sz w:val="22"/>
        <w:szCs w:val="22"/>
      </w:rPr>
    </w:lvl>
  </w:abstractNum>
  <w:abstractNum w:abstractNumId="4">
    <w:nsid w:val="31555796"/>
    <w:multiLevelType w:val="hybridMultilevel"/>
    <w:tmpl w:val="3594FB72"/>
    <w:lvl w:ilvl="0" w:tplc="A94A18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6AA5FC7"/>
    <w:multiLevelType w:val="hybridMultilevel"/>
    <w:tmpl w:val="4186401C"/>
    <w:lvl w:ilvl="0" w:tplc="041F0011">
      <w:start w:val="1"/>
      <w:numFmt w:val="decimal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9982E23"/>
    <w:multiLevelType w:val="hybridMultilevel"/>
    <w:tmpl w:val="C4A0C736"/>
    <w:lvl w:ilvl="0" w:tplc="A2D20180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53009FF"/>
    <w:multiLevelType w:val="hybridMultilevel"/>
    <w:tmpl w:val="FEE2CB02"/>
    <w:lvl w:ilvl="0" w:tplc="041F0011">
      <w:start w:val="1"/>
      <w:numFmt w:val="decimal"/>
      <w:lvlText w:val="%1)"/>
      <w:lvlJc w:val="left"/>
      <w:pPr>
        <w:ind w:left="1429" w:hanging="360"/>
      </w:pPr>
    </w:lvl>
    <w:lvl w:ilvl="1" w:tplc="041F0019">
      <w:start w:val="1"/>
      <w:numFmt w:val="lowerLetter"/>
      <w:lvlText w:val="%2."/>
      <w:lvlJc w:val="left"/>
      <w:pPr>
        <w:ind w:left="2149" w:hanging="360"/>
      </w:pPr>
    </w:lvl>
    <w:lvl w:ilvl="2" w:tplc="041F001B">
      <w:start w:val="1"/>
      <w:numFmt w:val="lowerRoman"/>
      <w:lvlText w:val="%3."/>
      <w:lvlJc w:val="right"/>
      <w:pPr>
        <w:ind w:left="2869" w:hanging="180"/>
      </w:pPr>
    </w:lvl>
    <w:lvl w:ilvl="3" w:tplc="041F000F">
      <w:start w:val="1"/>
      <w:numFmt w:val="decimal"/>
      <w:lvlText w:val="%4."/>
      <w:lvlJc w:val="left"/>
      <w:pPr>
        <w:ind w:left="3589" w:hanging="360"/>
      </w:pPr>
    </w:lvl>
    <w:lvl w:ilvl="4" w:tplc="98D25A36">
      <w:start w:val="1"/>
      <w:numFmt w:val="decimal"/>
      <w:lvlText w:val="%5)"/>
      <w:lvlJc w:val="left"/>
      <w:pPr>
        <w:ind w:left="4309" w:hanging="360"/>
      </w:pPr>
      <w:rPr>
        <w:color w:val="auto"/>
      </w:r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62404B5"/>
    <w:multiLevelType w:val="hybridMultilevel"/>
    <w:tmpl w:val="260E39A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E45E56"/>
    <w:multiLevelType w:val="hybridMultilevel"/>
    <w:tmpl w:val="ABD833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F01AE3"/>
    <w:multiLevelType w:val="hybridMultilevel"/>
    <w:tmpl w:val="7E88AE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2B3B1C"/>
    <w:multiLevelType w:val="hybridMultilevel"/>
    <w:tmpl w:val="6FC0A9C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6226ED"/>
    <w:multiLevelType w:val="hybridMultilevel"/>
    <w:tmpl w:val="8DA0A41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80248E"/>
    <w:multiLevelType w:val="hybridMultilevel"/>
    <w:tmpl w:val="4AE83F6C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20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7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4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1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8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6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3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046" w:hanging="180"/>
      </w:pPr>
      <w:rPr>
        <w:rFonts w:cs="Times New Roman"/>
      </w:rPr>
    </w:lvl>
  </w:abstractNum>
  <w:abstractNum w:abstractNumId="14">
    <w:nsid w:val="77F23E04"/>
    <w:multiLevelType w:val="hybridMultilevel"/>
    <w:tmpl w:val="07B615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9"/>
  </w:num>
  <w:num w:numId="3">
    <w:abstractNumId w:val="0"/>
  </w:num>
  <w:num w:numId="4">
    <w:abstractNumId w:val="14"/>
  </w:num>
  <w:num w:numId="5">
    <w:abstractNumId w:val="10"/>
  </w:num>
  <w:num w:numId="6">
    <w:abstractNumId w:val="11"/>
  </w:num>
  <w:num w:numId="7">
    <w:abstractNumId w:val="5"/>
  </w:num>
  <w:num w:numId="8">
    <w:abstractNumId w:val="2"/>
  </w:num>
  <w:num w:numId="9">
    <w:abstractNumId w:val="1"/>
  </w:num>
  <w:num w:numId="10">
    <w:abstractNumId w:val="6"/>
  </w:num>
  <w:num w:numId="11">
    <w:abstractNumId w:val="7"/>
  </w:num>
  <w:num w:numId="12">
    <w:abstractNumId w:val="12"/>
  </w:num>
  <w:num w:numId="13">
    <w:abstractNumId w:val="4"/>
  </w:num>
  <w:num w:numId="14">
    <w:abstractNumId w:val="3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999"/>
    <w:rsid w:val="00004280"/>
    <w:rsid w:val="000224FF"/>
    <w:rsid w:val="000370D6"/>
    <w:rsid w:val="00044DC7"/>
    <w:rsid w:val="00062722"/>
    <w:rsid w:val="0006277A"/>
    <w:rsid w:val="000636EF"/>
    <w:rsid w:val="000853BC"/>
    <w:rsid w:val="000919CF"/>
    <w:rsid w:val="00094B0E"/>
    <w:rsid w:val="000B0E0A"/>
    <w:rsid w:val="000B4290"/>
    <w:rsid w:val="000B5D87"/>
    <w:rsid w:val="000C5D82"/>
    <w:rsid w:val="000D6CED"/>
    <w:rsid w:val="000E2268"/>
    <w:rsid w:val="000E2BA7"/>
    <w:rsid w:val="000E3839"/>
    <w:rsid w:val="000E5335"/>
    <w:rsid w:val="000E7FBC"/>
    <w:rsid w:val="000F5851"/>
    <w:rsid w:val="000F7E7A"/>
    <w:rsid w:val="00116751"/>
    <w:rsid w:val="00134910"/>
    <w:rsid w:val="00146999"/>
    <w:rsid w:val="001620B8"/>
    <w:rsid w:val="00170060"/>
    <w:rsid w:val="001739A2"/>
    <w:rsid w:val="00186044"/>
    <w:rsid w:val="0018677D"/>
    <w:rsid w:val="001A5CA1"/>
    <w:rsid w:val="001B0391"/>
    <w:rsid w:val="001C44D0"/>
    <w:rsid w:val="001C5372"/>
    <w:rsid w:val="001E080D"/>
    <w:rsid w:val="001E1B6D"/>
    <w:rsid w:val="001F3DE6"/>
    <w:rsid w:val="00211A48"/>
    <w:rsid w:val="00214186"/>
    <w:rsid w:val="00214299"/>
    <w:rsid w:val="00216E6B"/>
    <w:rsid w:val="00220D86"/>
    <w:rsid w:val="00240A32"/>
    <w:rsid w:val="002605A0"/>
    <w:rsid w:val="002633AA"/>
    <w:rsid w:val="00264130"/>
    <w:rsid w:val="002677AA"/>
    <w:rsid w:val="0027588A"/>
    <w:rsid w:val="00276AAE"/>
    <w:rsid w:val="00284AD7"/>
    <w:rsid w:val="002937EE"/>
    <w:rsid w:val="002B3E9C"/>
    <w:rsid w:val="002C46B8"/>
    <w:rsid w:val="002D3847"/>
    <w:rsid w:val="002D69AC"/>
    <w:rsid w:val="002E126E"/>
    <w:rsid w:val="002E34EA"/>
    <w:rsid w:val="002E3950"/>
    <w:rsid w:val="002F1E02"/>
    <w:rsid w:val="0032190F"/>
    <w:rsid w:val="00325CE9"/>
    <w:rsid w:val="003268C6"/>
    <w:rsid w:val="00327BB1"/>
    <w:rsid w:val="00352FC4"/>
    <w:rsid w:val="00373693"/>
    <w:rsid w:val="003761A7"/>
    <w:rsid w:val="0038107A"/>
    <w:rsid w:val="003827D1"/>
    <w:rsid w:val="00385337"/>
    <w:rsid w:val="003A51DB"/>
    <w:rsid w:val="003A6559"/>
    <w:rsid w:val="003B735B"/>
    <w:rsid w:val="003C0E6F"/>
    <w:rsid w:val="003D1446"/>
    <w:rsid w:val="003D1BA1"/>
    <w:rsid w:val="003D2001"/>
    <w:rsid w:val="003D30E1"/>
    <w:rsid w:val="003D6AEE"/>
    <w:rsid w:val="003F1838"/>
    <w:rsid w:val="003F3546"/>
    <w:rsid w:val="0041672F"/>
    <w:rsid w:val="00430085"/>
    <w:rsid w:val="00440BB9"/>
    <w:rsid w:val="00441F52"/>
    <w:rsid w:val="0044552A"/>
    <w:rsid w:val="004548F4"/>
    <w:rsid w:val="004618C5"/>
    <w:rsid w:val="0048685C"/>
    <w:rsid w:val="00491824"/>
    <w:rsid w:val="004920E4"/>
    <w:rsid w:val="00493D15"/>
    <w:rsid w:val="004A2040"/>
    <w:rsid w:val="004B1D75"/>
    <w:rsid w:val="004C0B2B"/>
    <w:rsid w:val="004C3DD2"/>
    <w:rsid w:val="004D7A91"/>
    <w:rsid w:val="004D7C24"/>
    <w:rsid w:val="004E3B7F"/>
    <w:rsid w:val="00501CA4"/>
    <w:rsid w:val="00516110"/>
    <w:rsid w:val="00527E83"/>
    <w:rsid w:val="005334C5"/>
    <w:rsid w:val="00541908"/>
    <w:rsid w:val="00552B98"/>
    <w:rsid w:val="00564B5A"/>
    <w:rsid w:val="00580480"/>
    <w:rsid w:val="00580526"/>
    <w:rsid w:val="005A03F6"/>
    <w:rsid w:val="005A4C78"/>
    <w:rsid w:val="005A54F1"/>
    <w:rsid w:val="005B7798"/>
    <w:rsid w:val="005C31CD"/>
    <w:rsid w:val="005C3616"/>
    <w:rsid w:val="005E1F03"/>
    <w:rsid w:val="005E47A3"/>
    <w:rsid w:val="005F4A24"/>
    <w:rsid w:val="005F4AF0"/>
    <w:rsid w:val="005F7EEA"/>
    <w:rsid w:val="00602CC9"/>
    <w:rsid w:val="0060300B"/>
    <w:rsid w:val="006151F7"/>
    <w:rsid w:val="00615B03"/>
    <w:rsid w:val="00632D53"/>
    <w:rsid w:val="006339ED"/>
    <w:rsid w:val="00633D78"/>
    <w:rsid w:val="00635DC9"/>
    <w:rsid w:val="00645C7B"/>
    <w:rsid w:val="00660D2F"/>
    <w:rsid w:val="00665959"/>
    <w:rsid w:val="00667262"/>
    <w:rsid w:val="006674D3"/>
    <w:rsid w:val="00671AEE"/>
    <w:rsid w:val="00677810"/>
    <w:rsid w:val="00683DAA"/>
    <w:rsid w:val="00684028"/>
    <w:rsid w:val="00690BFF"/>
    <w:rsid w:val="006A14D8"/>
    <w:rsid w:val="006A472F"/>
    <w:rsid w:val="006A6276"/>
    <w:rsid w:val="006B6C07"/>
    <w:rsid w:val="006C71A1"/>
    <w:rsid w:val="006C75C2"/>
    <w:rsid w:val="006C7C7C"/>
    <w:rsid w:val="006D2191"/>
    <w:rsid w:val="006F6C32"/>
    <w:rsid w:val="007121F4"/>
    <w:rsid w:val="00716C9E"/>
    <w:rsid w:val="00733C07"/>
    <w:rsid w:val="00737E40"/>
    <w:rsid w:val="0077278F"/>
    <w:rsid w:val="00774939"/>
    <w:rsid w:val="007767E1"/>
    <w:rsid w:val="0078168B"/>
    <w:rsid w:val="00786F1E"/>
    <w:rsid w:val="007A4E62"/>
    <w:rsid w:val="007A6502"/>
    <w:rsid w:val="007B38A7"/>
    <w:rsid w:val="007B48F0"/>
    <w:rsid w:val="007B49D1"/>
    <w:rsid w:val="007C00E6"/>
    <w:rsid w:val="007C5633"/>
    <w:rsid w:val="007D3125"/>
    <w:rsid w:val="007D58C9"/>
    <w:rsid w:val="007D6B47"/>
    <w:rsid w:val="007E096B"/>
    <w:rsid w:val="007F203A"/>
    <w:rsid w:val="007F2E57"/>
    <w:rsid w:val="007F416B"/>
    <w:rsid w:val="007F6577"/>
    <w:rsid w:val="007F73C7"/>
    <w:rsid w:val="00804B28"/>
    <w:rsid w:val="008101FA"/>
    <w:rsid w:val="008110EC"/>
    <w:rsid w:val="008149D6"/>
    <w:rsid w:val="00836EBB"/>
    <w:rsid w:val="00840878"/>
    <w:rsid w:val="00841891"/>
    <w:rsid w:val="0086139B"/>
    <w:rsid w:val="008663E5"/>
    <w:rsid w:val="00866CC0"/>
    <w:rsid w:val="0086746B"/>
    <w:rsid w:val="00872E08"/>
    <w:rsid w:val="00873D52"/>
    <w:rsid w:val="008772BC"/>
    <w:rsid w:val="00880458"/>
    <w:rsid w:val="008B0510"/>
    <w:rsid w:val="008B66B9"/>
    <w:rsid w:val="008C0E24"/>
    <w:rsid w:val="008D1728"/>
    <w:rsid w:val="008D3B41"/>
    <w:rsid w:val="00900FC9"/>
    <w:rsid w:val="00927F15"/>
    <w:rsid w:val="00932FE1"/>
    <w:rsid w:val="009355AC"/>
    <w:rsid w:val="00940B57"/>
    <w:rsid w:val="00964197"/>
    <w:rsid w:val="009655A6"/>
    <w:rsid w:val="00982947"/>
    <w:rsid w:val="009A4369"/>
    <w:rsid w:val="009A7869"/>
    <w:rsid w:val="009C5192"/>
    <w:rsid w:val="009E3328"/>
    <w:rsid w:val="009F3C29"/>
    <w:rsid w:val="009F7FC4"/>
    <w:rsid w:val="00A00280"/>
    <w:rsid w:val="00A00DE8"/>
    <w:rsid w:val="00A0323D"/>
    <w:rsid w:val="00A03B5E"/>
    <w:rsid w:val="00A11562"/>
    <w:rsid w:val="00A32BA4"/>
    <w:rsid w:val="00A33CB1"/>
    <w:rsid w:val="00A456E4"/>
    <w:rsid w:val="00A62A9F"/>
    <w:rsid w:val="00A746CD"/>
    <w:rsid w:val="00A76F3E"/>
    <w:rsid w:val="00A849E1"/>
    <w:rsid w:val="00A868D4"/>
    <w:rsid w:val="00A92446"/>
    <w:rsid w:val="00A9409A"/>
    <w:rsid w:val="00A95110"/>
    <w:rsid w:val="00A97404"/>
    <w:rsid w:val="00AA5A7D"/>
    <w:rsid w:val="00AB1252"/>
    <w:rsid w:val="00AC652A"/>
    <w:rsid w:val="00AD002A"/>
    <w:rsid w:val="00AD367E"/>
    <w:rsid w:val="00AD56E1"/>
    <w:rsid w:val="00AD7F38"/>
    <w:rsid w:val="00AE6091"/>
    <w:rsid w:val="00B02328"/>
    <w:rsid w:val="00B05CFD"/>
    <w:rsid w:val="00B16B1E"/>
    <w:rsid w:val="00B26EE5"/>
    <w:rsid w:val="00B33BE8"/>
    <w:rsid w:val="00B35B0F"/>
    <w:rsid w:val="00B53C56"/>
    <w:rsid w:val="00B63A27"/>
    <w:rsid w:val="00B7597F"/>
    <w:rsid w:val="00B957F2"/>
    <w:rsid w:val="00B95E08"/>
    <w:rsid w:val="00B96B8F"/>
    <w:rsid w:val="00B976E0"/>
    <w:rsid w:val="00BA1664"/>
    <w:rsid w:val="00BA69F8"/>
    <w:rsid w:val="00BB1C37"/>
    <w:rsid w:val="00BB7D89"/>
    <w:rsid w:val="00BC2A22"/>
    <w:rsid w:val="00BD24F2"/>
    <w:rsid w:val="00BE77FE"/>
    <w:rsid w:val="00C040A0"/>
    <w:rsid w:val="00C047F8"/>
    <w:rsid w:val="00C26BF0"/>
    <w:rsid w:val="00C40EE2"/>
    <w:rsid w:val="00C43297"/>
    <w:rsid w:val="00C4655F"/>
    <w:rsid w:val="00C60107"/>
    <w:rsid w:val="00C66B1E"/>
    <w:rsid w:val="00C75229"/>
    <w:rsid w:val="00C75C5F"/>
    <w:rsid w:val="00C80428"/>
    <w:rsid w:val="00C95598"/>
    <w:rsid w:val="00C96653"/>
    <w:rsid w:val="00C9695C"/>
    <w:rsid w:val="00C96B3A"/>
    <w:rsid w:val="00CB0D46"/>
    <w:rsid w:val="00CB54B0"/>
    <w:rsid w:val="00CB7420"/>
    <w:rsid w:val="00CC00A0"/>
    <w:rsid w:val="00CC6D32"/>
    <w:rsid w:val="00CC73DB"/>
    <w:rsid w:val="00CD48E3"/>
    <w:rsid w:val="00CE3C49"/>
    <w:rsid w:val="00CE5187"/>
    <w:rsid w:val="00CE5278"/>
    <w:rsid w:val="00CF1B6A"/>
    <w:rsid w:val="00CF239F"/>
    <w:rsid w:val="00D03CDE"/>
    <w:rsid w:val="00D1633C"/>
    <w:rsid w:val="00D23B17"/>
    <w:rsid w:val="00D33899"/>
    <w:rsid w:val="00D34925"/>
    <w:rsid w:val="00D50380"/>
    <w:rsid w:val="00D505DB"/>
    <w:rsid w:val="00D72797"/>
    <w:rsid w:val="00D77744"/>
    <w:rsid w:val="00D85924"/>
    <w:rsid w:val="00D87775"/>
    <w:rsid w:val="00DA387D"/>
    <w:rsid w:val="00DA519E"/>
    <w:rsid w:val="00DB20FF"/>
    <w:rsid w:val="00DC0116"/>
    <w:rsid w:val="00DC7929"/>
    <w:rsid w:val="00DD4DDE"/>
    <w:rsid w:val="00DD50D5"/>
    <w:rsid w:val="00DF15E5"/>
    <w:rsid w:val="00E00F0F"/>
    <w:rsid w:val="00E032D9"/>
    <w:rsid w:val="00E04ADD"/>
    <w:rsid w:val="00E23997"/>
    <w:rsid w:val="00E23EFC"/>
    <w:rsid w:val="00E266AB"/>
    <w:rsid w:val="00E26C2A"/>
    <w:rsid w:val="00E27514"/>
    <w:rsid w:val="00E364DE"/>
    <w:rsid w:val="00E51B67"/>
    <w:rsid w:val="00E57A85"/>
    <w:rsid w:val="00E725EC"/>
    <w:rsid w:val="00E7392C"/>
    <w:rsid w:val="00E9620D"/>
    <w:rsid w:val="00EA4D31"/>
    <w:rsid w:val="00EB39EC"/>
    <w:rsid w:val="00EB5835"/>
    <w:rsid w:val="00EC6BC8"/>
    <w:rsid w:val="00EC7EAC"/>
    <w:rsid w:val="00ED64D7"/>
    <w:rsid w:val="00ED6D44"/>
    <w:rsid w:val="00ED6E54"/>
    <w:rsid w:val="00EE7844"/>
    <w:rsid w:val="00EF26CE"/>
    <w:rsid w:val="00F02577"/>
    <w:rsid w:val="00F0417A"/>
    <w:rsid w:val="00F11A8A"/>
    <w:rsid w:val="00F11CD4"/>
    <w:rsid w:val="00F14A2A"/>
    <w:rsid w:val="00F2544F"/>
    <w:rsid w:val="00F31514"/>
    <w:rsid w:val="00F3271A"/>
    <w:rsid w:val="00F35909"/>
    <w:rsid w:val="00F40F46"/>
    <w:rsid w:val="00F46BF7"/>
    <w:rsid w:val="00F505A8"/>
    <w:rsid w:val="00F6620B"/>
    <w:rsid w:val="00F67B39"/>
    <w:rsid w:val="00F705B4"/>
    <w:rsid w:val="00F724E5"/>
    <w:rsid w:val="00F74A7D"/>
    <w:rsid w:val="00F74ABC"/>
    <w:rsid w:val="00F74CA6"/>
    <w:rsid w:val="00F74EAE"/>
    <w:rsid w:val="00F80AF8"/>
    <w:rsid w:val="00F821C5"/>
    <w:rsid w:val="00F86DBA"/>
    <w:rsid w:val="00F966E4"/>
    <w:rsid w:val="00FA324F"/>
    <w:rsid w:val="00FA7AA6"/>
    <w:rsid w:val="00FB49E9"/>
    <w:rsid w:val="00FC02FA"/>
    <w:rsid w:val="00FC0DE4"/>
    <w:rsid w:val="00FC4D49"/>
    <w:rsid w:val="00FC7C23"/>
    <w:rsid w:val="00FD3062"/>
    <w:rsid w:val="00FD7F6D"/>
    <w:rsid w:val="00FE08DF"/>
    <w:rsid w:val="00FE4299"/>
    <w:rsid w:val="00FF0FC7"/>
    <w:rsid w:val="00FF5F5E"/>
    <w:rsid w:val="00FF7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54B0"/>
  </w:style>
  <w:style w:type="paragraph" w:styleId="Balk3">
    <w:name w:val="heading 3"/>
    <w:basedOn w:val="Normal"/>
    <w:next w:val="Normal"/>
    <w:link w:val="Balk3Char"/>
    <w:qFormat/>
    <w:rsid w:val="00632D53"/>
    <w:pPr>
      <w:keepNext/>
      <w:keepLines/>
      <w:spacing w:before="200" w:after="0" w:line="240" w:lineRule="auto"/>
      <w:outlineLvl w:val="2"/>
    </w:pPr>
    <w:rPr>
      <w:rFonts w:ascii="Cambria" w:eastAsia="Times New Roman" w:hAnsi="Cambria" w:cs="Cambria"/>
      <w:b/>
      <w:bCs/>
      <w:color w:val="4F81BD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47F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CE3C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-NormalYaz">
    <w:name w:val="3-Normal Yazı"/>
    <w:link w:val="3-NormalYazChar"/>
    <w:uiPriority w:val="99"/>
    <w:rsid w:val="007F203A"/>
    <w:pPr>
      <w:tabs>
        <w:tab w:val="left" w:pos="566"/>
      </w:tabs>
      <w:spacing w:after="0" w:line="240" w:lineRule="auto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3-NormalYazChar">
    <w:name w:val="3-Normal Yazı Char"/>
    <w:link w:val="3-NormalYaz"/>
    <w:rsid w:val="007F203A"/>
    <w:rPr>
      <w:rFonts w:ascii="Times New Roman" w:eastAsia="Times New Roman" w:hAnsi="Times New Roman" w:cs="Times New Roman"/>
      <w:sz w:val="19"/>
      <w:szCs w:val="19"/>
    </w:rPr>
  </w:style>
  <w:style w:type="paragraph" w:customStyle="1" w:styleId="numbered1">
    <w:name w:val="numbered1"/>
    <w:basedOn w:val="Normal"/>
    <w:rsid w:val="007F20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rsid w:val="00940B57"/>
  </w:style>
  <w:style w:type="character" w:customStyle="1" w:styleId="spelle">
    <w:name w:val="spelle"/>
    <w:rsid w:val="00940B57"/>
  </w:style>
  <w:style w:type="character" w:customStyle="1" w:styleId="Balk3Char">
    <w:name w:val="Başlık 3 Char"/>
    <w:basedOn w:val="VarsaylanParagrafYazTipi"/>
    <w:link w:val="Balk3"/>
    <w:rsid w:val="00632D53"/>
    <w:rPr>
      <w:rFonts w:ascii="Cambria" w:eastAsia="Times New Roman" w:hAnsi="Cambria" w:cs="Cambria"/>
      <w:b/>
      <w:bCs/>
      <w:color w:val="4F81BD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1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16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54B0"/>
  </w:style>
  <w:style w:type="paragraph" w:styleId="Balk3">
    <w:name w:val="heading 3"/>
    <w:basedOn w:val="Normal"/>
    <w:next w:val="Normal"/>
    <w:link w:val="Balk3Char"/>
    <w:qFormat/>
    <w:rsid w:val="00632D53"/>
    <w:pPr>
      <w:keepNext/>
      <w:keepLines/>
      <w:spacing w:before="200" w:after="0" w:line="240" w:lineRule="auto"/>
      <w:outlineLvl w:val="2"/>
    </w:pPr>
    <w:rPr>
      <w:rFonts w:ascii="Cambria" w:eastAsia="Times New Roman" w:hAnsi="Cambria" w:cs="Cambria"/>
      <w:b/>
      <w:bCs/>
      <w:color w:val="4F81BD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47F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CE3C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-NormalYaz">
    <w:name w:val="3-Normal Yazı"/>
    <w:link w:val="3-NormalYazChar"/>
    <w:uiPriority w:val="99"/>
    <w:rsid w:val="007F203A"/>
    <w:pPr>
      <w:tabs>
        <w:tab w:val="left" w:pos="566"/>
      </w:tabs>
      <w:spacing w:after="0" w:line="240" w:lineRule="auto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3-NormalYazChar">
    <w:name w:val="3-Normal Yazı Char"/>
    <w:link w:val="3-NormalYaz"/>
    <w:rsid w:val="007F203A"/>
    <w:rPr>
      <w:rFonts w:ascii="Times New Roman" w:eastAsia="Times New Roman" w:hAnsi="Times New Roman" w:cs="Times New Roman"/>
      <w:sz w:val="19"/>
      <w:szCs w:val="19"/>
    </w:rPr>
  </w:style>
  <w:style w:type="paragraph" w:customStyle="1" w:styleId="numbered1">
    <w:name w:val="numbered1"/>
    <w:basedOn w:val="Normal"/>
    <w:rsid w:val="007F20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rsid w:val="00940B57"/>
  </w:style>
  <w:style w:type="character" w:customStyle="1" w:styleId="spelle">
    <w:name w:val="spelle"/>
    <w:rsid w:val="00940B57"/>
  </w:style>
  <w:style w:type="character" w:customStyle="1" w:styleId="Balk3Char">
    <w:name w:val="Başlık 3 Char"/>
    <w:basedOn w:val="VarsaylanParagrafYazTipi"/>
    <w:link w:val="Balk3"/>
    <w:rsid w:val="00632D53"/>
    <w:rPr>
      <w:rFonts w:ascii="Cambria" w:eastAsia="Times New Roman" w:hAnsi="Cambria" w:cs="Cambria"/>
      <w:b/>
      <w:bCs/>
      <w:color w:val="4F81BD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1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16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DCA3F-8293-4792-8597-C475DFAEB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AYFER KALABALIK</dc:creator>
  <cp:lastModifiedBy>EMINE YONCALIK</cp:lastModifiedBy>
  <cp:revision>17</cp:revision>
  <cp:lastPrinted>2014-12-18T09:04:00Z</cp:lastPrinted>
  <dcterms:created xsi:type="dcterms:W3CDTF">2016-09-28T07:48:00Z</dcterms:created>
  <dcterms:modified xsi:type="dcterms:W3CDTF">2016-10-13T13:24:00Z</dcterms:modified>
</cp:coreProperties>
</file>